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6EE" w:rsidRDefault="006216EE" w:rsidP="006216EE">
      <w:pPr>
        <w:spacing w:line="300" w:lineRule="auto"/>
        <w:jc w:val="center"/>
        <w:rPr>
          <w:b/>
          <w:sz w:val="32"/>
          <w:szCs w:val="32"/>
        </w:rPr>
      </w:pPr>
      <w:r w:rsidRPr="005D715A">
        <w:rPr>
          <w:rFonts w:hint="eastAsia"/>
          <w:b/>
          <w:sz w:val="32"/>
          <w:szCs w:val="32"/>
        </w:rPr>
        <w:t>中国海洋大学</w:t>
      </w:r>
      <w:r>
        <w:rPr>
          <w:rFonts w:hint="eastAsia"/>
          <w:b/>
          <w:sz w:val="32"/>
          <w:szCs w:val="32"/>
        </w:rPr>
        <w:t>马克思主义学院</w:t>
      </w:r>
    </w:p>
    <w:p w:rsidR="006216EE" w:rsidRPr="005D715A" w:rsidRDefault="006216EE" w:rsidP="006216EE">
      <w:pPr>
        <w:spacing w:line="300" w:lineRule="auto"/>
        <w:jc w:val="center"/>
        <w:rPr>
          <w:b/>
          <w:sz w:val="32"/>
          <w:szCs w:val="32"/>
        </w:rPr>
      </w:pPr>
      <w:r w:rsidRPr="005D715A">
        <w:rPr>
          <w:rFonts w:hint="eastAsia"/>
          <w:b/>
          <w:sz w:val="32"/>
          <w:szCs w:val="32"/>
        </w:rPr>
        <w:t>关于申请指导硕士研究生资格管理办法</w:t>
      </w:r>
    </w:p>
    <w:p w:rsidR="006216EE" w:rsidRPr="002004ED" w:rsidRDefault="006216EE" w:rsidP="006216EE">
      <w:pPr>
        <w:spacing w:line="300" w:lineRule="auto"/>
        <w:jc w:val="left"/>
        <w:rPr>
          <w:b/>
          <w:sz w:val="24"/>
          <w:szCs w:val="24"/>
        </w:rPr>
      </w:pPr>
      <w:r w:rsidRPr="002004ED">
        <w:rPr>
          <w:b/>
          <w:sz w:val="24"/>
          <w:szCs w:val="24"/>
        </w:rPr>
        <w:t xml:space="preserve"> </w:t>
      </w:r>
    </w:p>
    <w:p w:rsidR="006216EE" w:rsidRPr="002D37C1" w:rsidRDefault="006216EE" w:rsidP="006216EE">
      <w:pPr>
        <w:spacing w:line="300" w:lineRule="auto"/>
        <w:jc w:val="center"/>
        <w:rPr>
          <w:rFonts w:asciiTheme="minorEastAsia" w:hAnsiTheme="minorEastAsia"/>
          <w:b/>
          <w:sz w:val="28"/>
          <w:szCs w:val="28"/>
        </w:rPr>
      </w:pPr>
      <w:r w:rsidRPr="002D37C1">
        <w:rPr>
          <w:rFonts w:asciiTheme="minorEastAsia" w:hAnsiTheme="minorEastAsia" w:hint="eastAsia"/>
          <w:b/>
          <w:sz w:val="28"/>
          <w:szCs w:val="28"/>
        </w:rPr>
        <w:t>第一章 总  则</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第一条</w:t>
      </w:r>
      <w:r w:rsidRPr="006F5365">
        <w:rPr>
          <w:rFonts w:asciiTheme="minorEastAsia" w:hAnsiTheme="minorEastAsia" w:hint="eastAsia"/>
          <w:sz w:val="24"/>
          <w:szCs w:val="24"/>
        </w:rPr>
        <w:t xml:space="preserve"> </w:t>
      </w:r>
      <w:r>
        <w:rPr>
          <w:rFonts w:asciiTheme="minorEastAsia" w:hAnsiTheme="minorEastAsia" w:hint="eastAsia"/>
          <w:sz w:val="24"/>
          <w:szCs w:val="24"/>
        </w:rPr>
        <w:t>为充分发挥硕士研究生指导教师（</w:t>
      </w:r>
      <w:r w:rsidRPr="006F5365">
        <w:rPr>
          <w:rFonts w:asciiTheme="minorEastAsia" w:hAnsiTheme="minorEastAsia" w:hint="eastAsia"/>
          <w:sz w:val="24"/>
          <w:szCs w:val="24"/>
        </w:rPr>
        <w:t>以下简称“硕士生导师”</w:t>
      </w:r>
      <w:r>
        <w:rPr>
          <w:rFonts w:asciiTheme="minorEastAsia" w:hAnsiTheme="minorEastAsia" w:hint="eastAsia"/>
          <w:sz w:val="24"/>
          <w:szCs w:val="24"/>
        </w:rPr>
        <w:t>）</w:t>
      </w:r>
      <w:r w:rsidRPr="006F5365">
        <w:rPr>
          <w:rFonts w:asciiTheme="minorEastAsia" w:hAnsiTheme="minorEastAsia" w:hint="eastAsia"/>
          <w:sz w:val="24"/>
          <w:szCs w:val="24"/>
        </w:rPr>
        <w:t>在研究生教育、管理中的主导作用</w:t>
      </w:r>
      <w:r>
        <w:rPr>
          <w:rFonts w:asciiTheme="minorEastAsia" w:hAnsiTheme="minorEastAsia" w:hint="eastAsia"/>
          <w:sz w:val="24"/>
          <w:szCs w:val="24"/>
        </w:rPr>
        <w:t>，</w:t>
      </w:r>
      <w:r w:rsidRPr="006F5365">
        <w:rPr>
          <w:rFonts w:asciiTheme="minorEastAsia" w:hAnsiTheme="minorEastAsia" w:hint="eastAsia"/>
          <w:sz w:val="24"/>
          <w:szCs w:val="24"/>
        </w:rPr>
        <w:t>提高研究生导师队伍的学术水平和研究生培养质量</w:t>
      </w:r>
      <w:r>
        <w:rPr>
          <w:rFonts w:asciiTheme="minorEastAsia" w:hAnsiTheme="minorEastAsia" w:hint="eastAsia"/>
          <w:sz w:val="24"/>
          <w:szCs w:val="24"/>
        </w:rPr>
        <w:t>，</w:t>
      </w:r>
      <w:r w:rsidRPr="006F5365">
        <w:rPr>
          <w:rFonts w:asciiTheme="minorEastAsia" w:hAnsiTheme="minorEastAsia" w:hint="eastAsia"/>
          <w:sz w:val="24"/>
          <w:szCs w:val="24"/>
        </w:rPr>
        <w:t>结合学校实际</w:t>
      </w:r>
      <w:r>
        <w:rPr>
          <w:rFonts w:asciiTheme="minorEastAsia" w:hAnsiTheme="minorEastAsia" w:hint="eastAsia"/>
          <w:sz w:val="24"/>
          <w:szCs w:val="24"/>
        </w:rPr>
        <w:t>，</w:t>
      </w:r>
      <w:r w:rsidRPr="006F5365">
        <w:rPr>
          <w:rFonts w:asciiTheme="minorEastAsia" w:hAnsiTheme="minorEastAsia" w:hint="eastAsia"/>
          <w:sz w:val="24"/>
          <w:szCs w:val="24"/>
        </w:rPr>
        <w:t xml:space="preserve">制定本办法。 </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 xml:space="preserve">第二条 </w:t>
      </w:r>
      <w:r w:rsidRPr="006F5365">
        <w:rPr>
          <w:rFonts w:asciiTheme="minorEastAsia" w:hAnsiTheme="minorEastAsia" w:hint="eastAsia"/>
          <w:sz w:val="24"/>
          <w:szCs w:val="24"/>
        </w:rPr>
        <w:t xml:space="preserve">工作原则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一</w:t>
      </w:r>
      <w:r>
        <w:rPr>
          <w:rFonts w:asciiTheme="minorEastAsia" w:hAnsiTheme="minorEastAsia" w:hint="eastAsia"/>
          <w:sz w:val="24"/>
          <w:szCs w:val="24"/>
        </w:rPr>
        <w:t>、</w:t>
      </w:r>
      <w:r w:rsidRPr="006F5365">
        <w:rPr>
          <w:rFonts w:asciiTheme="minorEastAsia" w:hAnsiTheme="minorEastAsia" w:hint="eastAsia"/>
          <w:sz w:val="24"/>
          <w:szCs w:val="24"/>
        </w:rPr>
        <w:t>坚持标准</w:t>
      </w:r>
      <w:r>
        <w:rPr>
          <w:rFonts w:asciiTheme="minorEastAsia" w:hAnsiTheme="minorEastAsia" w:hint="eastAsia"/>
          <w:sz w:val="24"/>
          <w:szCs w:val="24"/>
        </w:rPr>
        <w:t>，</w:t>
      </w:r>
      <w:r w:rsidRPr="006F5365">
        <w:rPr>
          <w:rFonts w:asciiTheme="minorEastAsia" w:hAnsiTheme="minorEastAsia" w:hint="eastAsia"/>
          <w:sz w:val="24"/>
          <w:szCs w:val="24"/>
        </w:rPr>
        <w:t xml:space="preserve">做到公开、公平、公正。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二</w:t>
      </w:r>
      <w:r>
        <w:rPr>
          <w:rFonts w:asciiTheme="minorEastAsia" w:hAnsiTheme="minorEastAsia" w:hint="eastAsia"/>
          <w:sz w:val="24"/>
          <w:szCs w:val="24"/>
        </w:rPr>
        <w:t>、</w:t>
      </w:r>
      <w:r w:rsidRPr="006F5365">
        <w:rPr>
          <w:rFonts w:asciiTheme="minorEastAsia" w:hAnsiTheme="minorEastAsia" w:hint="eastAsia"/>
          <w:sz w:val="24"/>
          <w:szCs w:val="24"/>
        </w:rPr>
        <w:t>有利于学科建设工作</w:t>
      </w:r>
      <w:r>
        <w:rPr>
          <w:rFonts w:asciiTheme="minorEastAsia" w:hAnsiTheme="minorEastAsia" w:hint="eastAsia"/>
          <w:sz w:val="24"/>
          <w:szCs w:val="24"/>
        </w:rPr>
        <w:t>，</w:t>
      </w:r>
      <w:r w:rsidRPr="006F5365">
        <w:rPr>
          <w:rFonts w:asciiTheme="minorEastAsia" w:hAnsiTheme="minorEastAsia" w:hint="eastAsia"/>
          <w:sz w:val="24"/>
          <w:szCs w:val="24"/>
        </w:rPr>
        <w:t xml:space="preserve">有利于改善研究生导师队伍结构。 </w:t>
      </w:r>
    </w:p>
    <w:p w:rsidR="006216EE"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三</w:t>
      </w:r>
      <w:r>
        <w:rPr>
          <w:rFonts w:asciiTheme="minorEastAsia" w:hAnsiTheme="minorEastAsia" w:hint="eastAsia"/>
          <w:sz w:val="24"/>
          <w:szCs w:val="24"/>
        </w:rPr>
        <w:t>、</w:t>
      </w:r>
      <w:r w:rsidRPr="006F5365">
        <w:rPr>
          <w:rFonts w:asciiTheme="minorEastAsia" w:hAnsiTheme="minorEastAsia" w:hint="eastAsia"/>
          <w:sz w:val="24"/>
          <w:szCs w:val="24"/>
        </w:rPr>
        <w:t>实行硕士生导师申请备案制。</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第三条</w:t>
      </w:r>
      <w:r>
        <w:rPr>
          <w:rFonts w:asciiTheme="minorEastAsia" w:hAnsiTheme="minorEastAsia" w:hint="eastAsia"/>
          <w:sz w:val="24"/>
          <w:szCs w:val="24"/>
        </w:rPr>
        <w:t xml:space="preserve">  本办法依照《中国海洋大学关于申请指导硕士研究生资格管理办法》制定。</w:t>
      </w:r>
      <w:r w:rsidRPr="006F5365">
        <w:rPr>
          <w:rFonts w:asciiTheme="minorEastAsia" w:hAnsiTheme="minorEastAsia" w:hint="eastAsia"/>
          <w:sz w:val="24"/>
          <w:szCs w:val="24"/>
        </w:rPr>
        <w:t xml:space="preserve"> </w:t>
      </w:r>
    </w:p>
    <w:p w:rsidR="006216EE" w:rsidRPr="002D37C1" w:rsidRDefault="006216EE" w:rsidP="006216EE">
      <w:pPr>
        <w:spacing w:line="300" w:lineRule="auto"/>
        <w:jc w:val="center"/>
        <w:rPr>
          <w:rFonts w:asciiTheme="minorEastAsia" w:hAnsiTheme="minorEastAsia"/>
          <w:b/>
          <w:sz w:val="28"/>
          <w:szCs w:val="28"/>
        </w:rPr>
      </w:pPr>
      <w:r w:rsidRPr="002D37C1">
        <w:rPr>
          <w:rFonts w:asciiTheme="minorEastAsia" w:hAnsiTheme="minorEastAsia" w:hint="eastAsia"/>
          <w:b/>
          <w:sz w:val="28"/>
          <w:szCs w:val="28"/>
        </w:rPr>
        <w:t>第二章 硕士生导师主要职责</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第四条</w:t>
      </w:r>
      <w:r w:rsidRPr="006F5365">
        <w:rPr>
          <w:rFonts w:asciiTheme="minorEastAsia" w:hAnsiTheme="minorEastAsia" w:hint="eastAsia"/>
          <w:sz w:val="24"/>
          <w:szCs w:val="24"/>
        </w:rPr>
        <w:t xml:space="preserve"> 硕士生导师主要职责</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一</w:t>
      </w:r>
      <w:r>
        <w:rPr>
          <w:rFonts w:asciiTheme="minorEastAsia" w:hAnsiTheme="minorEastAsia" w:hint="eastAsia"/>
          <w:sz w:val="24"/>
          <w:szCs w:val="24"/>
        </w:rPr>
        <w:t>、</w:t>
      </w:r>
      <w:r w:rsidRPr="006F5365">
        <w:rPr>
          <w:rFonts w:asciiTheme="minorEastAsia" w:hAnsiTheme="minorEastAsia" w:hint="eastAsia"/>
          <w:sz w:val="24"/>
          <w:szCs w:val="24"/>
        </w:rPr>
        <w:t>遵守国家和学校学位与研究生教育方面的规定</w:t>
      </w:r>
      <w:r>
        <w:rPr>
          <w:rFonts w:asciiTheme="minorEastAsia" w:hAnsiTheme="minorEastAsia" w:hint="eastAsia"/>
          <w:sz w:val="24"/>
          <w:szCs w:val="24"/>
        </w:rPr>
        <w:t>，</w:t>
      </w:r>
      <w:r w:rsidRPr="006F5365">
        <w:rPr>
          <w:rFonts w:asciiTheme="minorEastAsia" w:hAnsiTheme="minorEastAsia" w:hint="eastAsia"/>
          <w:sz w:val="24"/>
          <w:szCs w:val="24"/>
        </w:rPr>
        <w:t>对所指导硕士生的培养质量全面负责。</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二</w:t>
      </w:r>
      <w:r>
        <w:rPr>
          <w:rFonts w:asciiTheme="minorEastAsia" w:hAnsiTheme="minorEastAsia" w:hint="eastAsia"/>
          <w:sz w:val="24"/>
          <w:szCs w:val="24"/>
        </w:rPr>
        <w:t>、</w:t>
      </w:r>
      <w:r w:rsidRPr="006F5365">
        <w:rPr>
          <w:rFonts w:asciiTheme="minorEastAsia" w:hAnsiTheme="minorEastAsia" w:hint="eastAsia"/>
          <w:sz w:val="24"/>
          <w:szCs w:val="24"/>
        </w:rPr>
        <w:t>对硕士生进行理想、学术规范及学术道德等方面的教育</w:t>
      </w:r>
      <w:r>
        <w:rPr>
          <w:rFonts w:asciiTheme="minorEastAsia" w:hAnsiTheme="minorEastAsia" w:hint="eastAsia"/>
          <w:sz w:val="24"/>
          <w:szCs w:val="24"/>
        </w:rPr>
        <w:t>，</w:t>
      </w:r>
      <w:r w:rsidRPr="006F5365">
        <w:rPr>
          <w:rFonts w:asciiTheme="minorEastAsia" w:hAnsiTheme="minorEastAsia" w:hint="eastAsia"/>
          <w:sz w:val="24"/>
          <w:szCs w:val="24"/>
        </w:rPr>
        <w:t>并对硕士生的学术活动负责</w:t>
      </w:r>
      <w:r>
        <w:rPr>
          <w:rFonts w:asciiTheme="minorEastAsia" w:hAnsiTheme="minorEastAsia" w:hint="eastAsia"/>
          <w:sz w:val="24"/>
          <w:szCs w:val="24"/>
        </w:rPr>
        <w:t>；</w:t>
      </w:r>
      <w:r w:rsidRPr="006F5365">
        <w:rPr>
          <w:rFonts w:asciiTheme="minorEastAsia" w:hAnsiTheme="minorEastAsia" w:hint="eastAsia"/>
          <w:sz w:val="24"/>
          <w:szCs w:val="24"/>
        </w:rPr>
        <w:t xml:space="preserve">关心和了解硕士生的思想、学习及生活状况并给予正确的引导。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三</w:t>
      </w:r>
      <w:r>
        <w:rPr>
          <w:rFonts w:asciiTheme="minorEastAsia" w:hAnsiTheme="minorEastAsia" w:hint="eastAsia"/>
          <w:sz w:val="24"/>
          <w:szCs w:val="24"/>
        </w:rPr>
        <w:t>、</w:t>
      </w:r>
      <w:r w:rsidRPr="006F5365">
        <w:rPr>
          <w:rFonts w:asciiTheme="minorEastAsia" w:hAnsiTheme="minorEastAsia" w:hint="eastAsia"/>
          <w:sz w:val="24"/>
          <w:szCs w:val="24"/>
        </w:rPr>
        <w:t xml:space="preserve">为硕士生提供研究条件、培养经费和生活资助。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四</w:t>
      </w:r>
      <w:r>
        <w:rPr>
          <w:rFonts w:asciiTheme="minorEastAsia" w:hAnsiTheme="minorEastAsia" w:hint="eastAsia"/>
          <w:sz w:val="24"/>
          <w:szCs w:val="24"/>
        </w:rPr>
        <w:t>、</w:t>
      </w:r>
      <w:r w:rsidRPr="006F5365">
        <w:rPr>
          <w:rFonts w:asciiTheme="minorEastAsia" w:hAnsiTheme="minorEastAsia" w:hint="eastAsia"/>
          <w:sz w:val="24"/>
          <w:szCs w:val="24"/>
        </w:rPr>
        <w:t>在学院的统一安排下</w:t>
      </w:r>
      <w:r>
        <w:rPr>
          <w:rFonts w:asciiTheme="minorEastAsia" w:hAnsiTheme="minorEastAsia" w:hint="eastAsia"/>
          <w:sz w:val="24"/>
          <w:szCs w:val="24"/>
        </w:rPr>
        <w:t>，</w:t>
      </w:r>
      <w:r w:rsidRPr="006F5365">
        <w:rPr>
          <w:rFonts w:asciiTheme="minorEastAsia" w:hAnsiTheme="minorEastAsia" w:hint="eastAsia"/>
          <w:sz w:val="24"/>
          <w:szCs w:val="24"/>
        </w:rPr>
        <w:t xml:space="preserve">参与本学科研究生招生与培养。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五</w:t>
      </w:r>
      <w:r>
        <w:rPr>
          <w:rFonts w:asciiTheme="minorEastAsia" w:hAnsiTheme="minorEastAsia" w:hint="eastAsia"/>
          <w:sz w:val="24"/>
          <w:szCs w:val="24"/>
        </w:rPr>
        <w:t>、</w:t>
      </w:r>
      <w:r w:rsidRPr="006F5365">
        <w:rPr>
          <w:rFonts w:asciiTheme="minorEastAsia" w:hAnsiTheme="minorEastAsia" w:hint="eastAsia"/>
          <w:sz w:val="24"/>
          <w:szCs w:val="24"/>
        </w:rPr>
        <w:t>根据因材施教原则和本学科硕士生培养方案的要求</w:t>
      </w:r>
      <w:r>
        <w:rPr>
          <w:rFonts w:asciiTheme="minorEastAsia" w:hAnsiTheme="minorEastAsia" w:hint="eastAsia"/>
          <w:sz w:val="24"/>
          <w:szCs w:val="24"/>
        </w:rPr>
        <w:t>，</w:t>
      </w:r>
      <w:r w:rsidRPr="006F5365">
        <w:rPr>
          <w:rFonts w:asciiTheme="minorEastAsia" w:hAnsiTheme="minorEastAsia" w:hint="eastAsia"/>
          <w:sz w:val="24"/>
          <w:szCs w:val="24"/>
        </w:rPr>
        <w:t>指导硕士生制定个人培养计划</w:t>
      </w:r>
      <w:r>
        <w:rPr>
          <w:rFonts w:asciiTheme="minorEastAsia" w:hAnsiTheme="minorEastAsia" w:hint="eastAsia"/>
          <w:sz w:val="24"/>
          <w:szCs w:val="24"/>
        </w:rPr>
        <w:t>，</w:t>
      </w:r>
      <w:r w:rsidRPr="006F5365">
        <w:rPr>
          <w:rFonts w:asciiTheme="minorEastAsia" w:hAnsiTheme="minorEastAsia" w:hint="eastAsia"/>
          <w:sz w:val="24"/>
          <w:szCs w:val="24"/>
        </w:rPr>
        <w:t>确定学位论文研究方向</w:t>
      </w:r>
      <w:r>
        <w:rPr>
          <w:rFonts w:asciiTheme="minorEastAsia" w:hAnsiTheme="minorEastAsia" w:hint="eastAsia"/>
          <w:sz w:val="24"/>
          <w:szCs w:val="24"/>
        </w:rPr>
        <w:t>，</w:t>
      </w:r>
      <w:r w:rsidRPr="006F5365">
        <w:rPr>
          <w:rFonts w:asciiTheme="minorEastAsia" w:hAnsiTheme="minorEastAsia" w:hint="eastAsia"/>
          <w:sz w:val="24"/>
          <w:szCs w:val="24"/>
        </w:rPr>
        <w:t>指导科学研究工作</w:t>
      </w:r>
      <w:r>
        <w:rPr>
          <w:rFonts w:asciiTheme="minorEastAsia" w:hAnsiTheme="minorEastAsia" w:hint="eastAsia"/>
          <w:sz w:val="24"/>
          <w:szCs w:val="24"/>
        </w:rPr>
        <w:t>，</w:t>
      </w:r>
      <w:r w:rsidRPr="006F5365">
        <w:rPr>
          <w:rFonts w:asciiTheme="minorEastAsia" w:hAnsiTheme="minorEastAsia" w:hint="eastAsia"/>
          <w:sz w:val="24"/>
          <w:szCs w:val="24"/>
        </w:rPr>
        <w:t>负责审查</w:t>
      </w:r>
      <w:r>
        <w:rPr>
          <w:rFonts w:asciiTheme="minorEastAsia" w:hAnsiTheme="minorEastAsia" w:hint="eastAsia"/>
          <w:sz w:val="24"/>
          <w:szCs w:val="24"/>
        </w:rPr>
        <w:t>，</w:t>
      </w:r>
      <w:r w:rsidRPr="006F5365">
        <w:rPr>
          <w:rFonts w:asciiTheme="minorEastAsia" w:hAnsiTheme="minorEastAsia" w:hint="eastAsia"/>
          <w:sz w:val="24"/>
          <w:szCs w:val="24"/>
        </w:rPr>
        <w:t>论文开题报告</w:t>
      </w:r>
      <w:r>
        <w:rPr>
          <w:rFonts w:asciiTheme="minorEastAsia" w:hAnsiTheme="minorEastAsia" w:hint="eastAsia"/>
          <w:sz w:val="24"/>
          <w:szCs w:val="24"/>
        </w:rPr>
        <w:t>，</w:t>
      </w:r>
      <w:r w:rsidRPr="006F5365">
        <w:rPr>
          <w:rFonts w:asciiTheme="minorEastAsia" w:hAnsiTheme="minorEastAsia" w:hint="eastAsia"/>
          <w:sz w:val="24"/>
          <w:szCs w:val="24"/>
        </w:rPr>
        <w:t>定期检查硕士生课程学习情况</w:t>
      </w:r>
      <w:r>
        <w:rPr>
          <w:rFonts w:asciiTheme="minorEastAsia" w:hAnsiTheme="minorEastAsia" w:hint="eastAsia"/>
          <w:sz w:val="24"/>
          <w:szCs w:val="24"/>
        </w:rPr>
        <w:t>，</w:t>
      </w:r>
      <w:r w:rsidRPr="006F5365">
        <w:rPr>
          <w:rFonts w:asciiTheme="minorEastAsia" w:hAnsiTheme="minorEastAsia" w:hint="eastAsia"/>
          <w:sz w:val="24"/>
          <w:szCs w:val="24"/>
        </w:rPr>
        <w:t>对硕士生学术活动提出要求并进行指导</w:t>
      </w:r>
      <w:r>
        <w:rPr>
          <w:rFonts w:asciiTheme="minorEastAsia" w:hAnsiTheme="minorEastAsia" w:hint="eastAsia"/>
          <w:sz w:val="24"/>
          <w:szCs w:val="24"/>
        </w:rPr>
        <w:t>，</w:t>
      </w:r>
      <w:r w:rsidRPr="006F5365">
        <w:rPr>
          <w:rFonts w:asciiTheme="minorEastAsia" w:hAnsiTheme="minorEastAsia" w:hint="eastAsia"/>
          <w:sz w:val="24"/>
          <w:szCs w:val="24"/>
        </w:rPr>
        <w:t>为硕士生开设课程、组织中期筛选等</w:t>
      </w:r>
      <w:r>
        <w:rPr>
          <w:rFonts w:asciiTheme="minorEastAsia" w:hAnsiTheme="minorEastAsia" w:hint="eastAsia"/>
          <w:sz w:val="24"/>
          <w:szCs w:val="24"/>
        </w:rPr>
        <w:t>，</w:t>
      </w:r>
      <w:r w:rsidRPr="006F5365">
        <w:rPr>
          <w:rFonts w:asciiTheme="minorEastAsia" w:hAnsiTheme="minorEastAsia" w:hint="eastAsia"/>
          <w:sz w:val="24"/>
          <w:szCs w:val="24"/>
        </w:rPr>
        <w:t>督导硕士生执行和完成培养计划</w:t>
      </w:r>
      <w:r>
        <w:rPr>
          <w:rFonts w:asciiTheme="minorEastAsia" w:hAnsiTheme="minorEastAsia" w:hint="eastAsia"/>
          <w:sz w:val="24"/>
          <w:szCs w:val="24"/>
        </w:rPr>
        <w:t>，</w:t>
      </w:r>
      <w:r w:rsidRPr="006F5365">
        <w:rPr>
          <w:rFonts w:asciiTheme="minorEastAsia" w:hAnsiTheme="minorEastAsia" w:hint="eastAsia"/>
          <w:sz w:val="24"/>
          <w:szCs w:val="24"/>
        </w:rPr>
        <w:t>按照硕士生培养进展情况</w:t>
      </w:r>
      <w:r>
        <w:rPr>
          <w:rFonts w:asciiTheme="minorEastAsia" w:hAnsiTheme="minorEastAsia" w:hint="eastAsia"/>
          <w:sz w:val="24"/>
          <w:szCs w:val="24"/>
        </w:rPr>
        <w:t>，</w:t>
      </w:r>
      <w:r w:rsidRPr="006F5365">
        <w:rPr>
          <w:rFonts w:asciiTheme="minorEastAsia" w:hAnsiTheme="minorEastAsia" w:hint="eastAsia"/>
          <w:sz w:val="24"/>
          <w:szCs w:val="24"/>
        </w:rPr>
        <w:t>提出提前、延期或者中止培养计划的报告及处理意见</w:t>
      </w:r>
      <w:r>
        <w:rPr>
          <w:rFonts w:asciiTheme="minorEastAsia" w:hAnsiTheme="minorEastAsia" w:hint="eastAsia"/>
          <w:sz w:val="24"/>
          <w:szCs w:val="24"/>
        </w:rPr>
        <w:t>，</w:t>
      </w:r>
      <w:r w:rsidRPr="006F5365">
        <w:rPr>
          <w:rFonts w:asciiTheme="minorEastAsia" w:hAnsiTheme="minorEastAsia" w:hint="eastAsia"/>
          <w:sz w:val="24"/>
          <w:szCs w:val="24"/>
        </w:rPr>
        <w:t>按《中华人民共和国学位条例》及有关规定</w:t>
      </w:r>
      <w:r>
        <w:rPr>
          <w:rFonts w:asciiTheme="minorEastAsia" w:hAnsiTheme="minorEastAsia" w:hint="eastAsia"/>
          <w:sz w:val="24"/>
          <w:szCs w:val="24"/>
        </w:rPr>
        <w:t>，</w:t>
      </w:r>
      <w:r w:rsidRPr="006F5365">
        <w:rPr>
          <w:rFonts w:asciiTheme="minorEastAsia" w:hAnsiTheme="minorEastAsia" w:hint="eastAsia"/>
          <w:sz w:val="24"/>
          <w:szCs w:val="24"/>
        </w:rPr>
        <w:t xml:space="preserve">指导硕士生申请相应学位和就业。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六</w:t>
      </w:r>
      <w:r>
        <w:rPr>
          <w:rFonts w:asciiTheme="minorEastAsia" w:hAnsiTheme="minorEastAsia" w:hint="eastAsia"/>
          <w:sz w:val="24"/>
          <w:szCs w:val="24"/>
        </w:rPr>
        <w:t>、</w:t>
      </w:r>
      <w:r w:rsidRPr="006F5365">
        <w:rPr>
          <w:rFonts w:asciiTheme="minorEastAsia" w:hAnsiTheme="minorEastAsia" w:hint="eastAsia"/>
          <w:sz w:val="24"/>
          <w:szCs w:val="24"/>
        </w:rPr>
        <w:t>协助做好硕士生教育和管理其他方面的工作。积极开展学位与研究生教育的研究工作</w:t>
      </w:r>
      <w:r>
        <w:rPr>
          <w:rFonts w:asciiTheme="minorEastAsia" w:hAnsiTheme="minorEastAsia" w:hint="eastAsia"/>
          <w:sz w:val="24"/>
          <w:szCs w:val="24"/>
        </w:rPr>
        <w:t>，</w:t>
      </w:r>
      <w:r w:rsidRPr="006F5365">
        <w:rPr>
          <w:rFonts w:asciiTheme="minorEastAsia" w:hAnsiTheme="minorEastAsia" w:hint="eastAsia"/>
          <w:sz w:val="24"/>
          <w:szCs w:val="24"/>
        </w:rPr>
        <w:t>探索规律</w:t>
      </w:r>
      <w:r>
        <w:rPr>
          <w:rFonts w:asciiTheme="minorEastAsia" w:hAnsiTheme="minorEastAsia" w:hint="eastAsia"/>
          <w:sz w:val="24"/>
          <w:szCs w:val="24"/>
        </w:rPr>
        <w:t>，</w:t>
      </w:r>
      <w:r w:rsidRPr="006F5365">
        <w:rPr>
          <w:rFonts w:asciiTheme="minorEastAsia" w:hAnsiTheme="minorEastAsia" w:hint="eastAsia"/>
          <w:sz w:val="24"/>
          <w:szCs w:val="24"/>
        </w:rPr>
        <w:t>总结经验</w:t>
      </w:r>
      <w:r>
        <w:rPr>
          <w:rFonts w:asciiTheme="minorEastAsia" w:hAnsiTheme="minorEastAsia" w:hint="eastAsia"/>
          <w:sz w:val="24"/>
          <w:szCs w:val="24"/>
        </w:rPr>
        <w:t>，</w:t>
      </w:r>
      <w:r w:rsidRPr="006F5365">
        <w:rPr>
          <w:rFonts w:asciiTheme="minorEastAsia" w:hAnsiTheme="minorEastAsia" w:hint="eastAsia"/>
          <w:sz w:val="24"/>
          <w:szCs w:val="24"/>
        </w:rPr>
        <w:t xml:space="preserve">不断提高硕士生培养质量。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七</w:t>
      </w:r>
      <w:r>
        <w:rPr>
          <w:rFonts w:asciiTheme="minorEastAsia" w:hAnsiTheme="minorEastAsia" w:hint="eastAsia"/>
          <w:sz w:val="24"/>
          <w:szCs w:val="24"/>
        </w:rPr>
        <w:t>、</w:t>
      </w:r>
      <w:r w:rsidRPr="006F5365">
        <w:rPr>
          <w:rFonts w:asciiTheme="minorEastAsia" w:hAnsiTheme="minorEastAsia" w:hint="eastAsia"/>
          <w:sz w:val="24"/>
          <w:szCs w:val="24"/>
        </w:rPr>
        <w:t>校外硕士生导师应参加学校组织的重要研究生教育活动及工作会议</w:t>
      </w:r>
      <w:r>
        <w:rPr>
          <w:rFonts w:asciiTheme="minorEastAsia" w:hAnsiTheme="minorEastAsia" w:hint="eastAsia"/>
          <w:sz w:val="24"/>
          <w:szCs w:val="24"/>
        </w:rPr>
        <w:t>，</w:t>
      </w:r>
      <w:r w:rsidRPr="006F5365">
        <w:rPr>
          <w:rFonts w:asciiTheme="minorEastAsia" w:hAnsiTheme="minorEastAsia" w:hint="eastAsia"/>
          <w:sz w:val="24"/>
          <w:szCs w:val="24"/>
        </w:rPr>
        <w:t>须与校内相近研究方向的一名硕士生导师建立合作培养关系</w:t>
      </w:r>
      <w:r>
        <w:rPr>
          <w:rFonts w:asciiTheme="minorEastAsia" w:hAnsiTheme="minorEastAsia" w:hint="eastAsia"/>
          <w:sz w:val="24"/>
          <w:szCs w:val="24"/>
        </w:rPr>
        <w:t>，</w:t>
      </w:r>
      <w:r w:rsidRPr="006F5365">
        <w:rPr>
          <w:rFonts w:asciiTheme="minorEastAsia" w:hAnsiTheme="minorEastAsia" w:hint="eastAsia"/>
          <w:sz w:val="24"/>
          <w:szCs w:val="24"/>
        </w:rPr>
        <w:t>指导中国海洋大学硕士生所发表的学术成果第一署名单位应为中国海洋大学</w:t>
      </w:r>
      <w:r>
        <w:rPr>
          <w:rFonts w:asciiTheme="minorEastAsia" w:hAnsiTheme="minorEastAsia" w:hint="eastAsia"/>
          <w:sz w:val="24"/>
          <w:szCs w:val="24"/>
        </w:rPr>
        <w:t>，</w:t>
      </w:r>
      <w:r w:rsidRPr="006F5365">
        <w:rPr>
          <w:rFonts w:asciiTheme="minorEastAsia" w:hAnsiTheme="minorEastAsia" w:hint="eastAsia"/>
          <w:sz w:val="24"/>
          <w:szCs w:val="24"/>
        </w:rPr>
        <w:t xml:space="preserve">且硕士学位论文答辩一般应在中国海洋大学校内进行。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lastRenderedPageBreak/>
        <w:t>八</w:t>
      </w:r>
      <w:r w:rsidR="00F25515">
        <w:rPr>
          <w:rFonts w:asciiTheme="minorEastAsia" w:hAnsiTheme="minorEastAsia" w:hint="eastAsia"/>
          <w:sz w:val="24"/>
          <w:szCs w:val="24"/>
        </w:rPr>
        <w:t>、</w:t>
      </w:r>
      <w:r w:rsidRPr="006F5365">
        <w:rPr>
          <w:rFonts w:asciiTheme="minorEastAsia" w:hAnsiTheme="minorEastAsia" w:hint="eastAsia"/>
          <w:sz w:val="24"/>
          <w:szCs w:val="24"/>
        </w:rPr>
        <w:t>专业学位硕士生实行双导师培养制</w:t>
      </w:r>
      <w:r w:rsidR="00F25515">
        <w:rPr>
          <w:rFonts w:asciiTheme="minorEastAsia" w:hAnsiTheme="minorEastAsia" w:hint="eastAsia"/>
          <w:sz w:val="24"/>
          <w:szCs w:val="24"/>
        </w:rPr>
        <w:t>，</w:t>
      </w:r>
      <w:r w:rsidRPr="006F5365">
        <w:rPr>
          <w:rFonts w:asciiTheme="minorEastAsia" w:hAnsiTheme="minorEastAsia" w:hint="eastAsia"/>
          <w:sz w:val="24"/>
          <w:szCs w:val="24"/>
        </w:rPr>
        <w:t>以校内导师指导为主</w:t>
      </w:r>
      <w:r w:rsidR="00F25515">
        <w:rPr>
          <w:rFonts w:asciiTheme="minorEastAsia" w:hAnsiTheme="minorEastAsia" w:hint="eastAsia"/>
          <w:sz w:val="24"/>
          <w:szCs w:val="24"/>
        </w:rPr>
        <w:t>，</w:t>
      </w:r>
      <w:r w:rsidRPr="006F5365">
        <w:rPr>
          <w:rFonts w:asciiTheme="minorEastAsia" w:hAnsiTheme="minorEastAsia" w:hint="eastAsia"/>
          <w:sz w:val="24"/>
          <w:szCs w:val="24"/>
        </w:rPr>
        <w:t xml:space="preserve">校外导师参与实践教学培养过程、课题研究、课程与论文等多个环节的指导工作。 </w:t>
      </w:r>
    </w:p>
    <w:p w:rsidR="006216EE" w:rsidRPr="002D37C1" w:rsidRDefault="006216EE" w:rsidP="006216EE">
      <w:pPr>
        <w:spacing w:line="300" w:lineRule="auto"/>
        <w:jc w:val="center"/>
        <w:rPr>
          <w:rFonts w:asciiTheme="minorEastAsia" w:hAnsiTheme="minorEastAsia"/>
          <w:b/>
          <w:sz w:val="28"/>
          <w:szCs w:val="28"/>
        </w:rPr>
      </w:pPr>
      <w:r w:rsidRPr="002D37C1">
        <w:rPr>
          <w:rFonts w:asciiTheme="minorEastAsia" w:hAnsiTheme="minorEastAsia" w:hint="eastAsia"/>
          <w:b/>
          <w:sz w:val="28"/>
          <w:szCs w:val="28"/>
        </w:rPr>
        <w:t>第三章 硕士生导师资格申请条件</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第五条</w:t>
      </w:r>
      <w:r w:rsidRPr="006F5365">
        <w:rPr>
          <w:rFonts w:asciiTheme="minorEastAsia" w:hAnsiTheme="minorEastAsia" w:hint="eastAsia"/>
          <w:sz w:val="24"/>
          <w:szCs w:val="24"/>
        </w:rPr>
        <w:t xml:space="preserve"> 申请条件</w:t>
      </w:r>
      <w:r w:rsidR="008E6B29">
        <w:rPr>
          <w:rFonts w:asciiTheme="minorEastAsia" w:hAnsiTheme="minorEastAsia" w:hint="eastAsia"/>
          <w:sz w:val="24"/>
          <w:szCs w:val="24"/>
        </w:rPr>
        <w:t>：</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一</w:t>
      </w:r>
      <w:r>
        <w:rPr>
          <w:rFonts w:asciiTheme="minorEastAsia" w:hAnsiTheme="minorEastAsia" w:hint="eastAsia"/>
          <w:sz w:val="24"/>
          <w:szCs w:val="24"/>
        </w:rPr>
        <w:t>、</w:t>
      </w:r>
      <w:r w:rsidRPr="006F5365">
        <w:rPr>
          <w:rFonts w:asciiTheme="minorEastAsia" w:hAnsiTheme="minorEastAsia" w:hint="eastAsia"/>
          <w:sz w:val="24"/>
          <w:szCs w:val="24"/>
        </w:rPr>
        <w:t>拥护党的基本路线</w:t>
      </w:r>
      <w:r>
        <w:rPr>
          <w:rFonts w:asciiTheme="minorEastAsia" w:hAnsiTheme="minorEastAsia" w:hint="eastAsia"/>
          <w:sz w:val="24"/>
          <w:szCs w:val="24"/>
        </w:rPr>
        <w:t>，</w:t>
      </w:r>
      <w:r w:rsidRPr="006F5365">
        <w:rPr>
          <w:rFonts w:asciiTheme="minorEastAsia" w:hAnsiTheme="minorEastAsia" w:hint="eastAsia"/>
          <w:sz w:val="24"/>
          <w:szCs w:val="24"/>
        </w:rPr>
        <w:t>热爱研究生教育事业</w:t>
      </w:r>
      <w:r>
        <w:rPr>
          <w:rFonts w:asciiTheme="minorEastAsia" w:hAnsiTheme="minorEastAsia" w:hint="eastAsia"/>
          <w:sz w:val="24"/>
          <w:szCs w:val="24"/>
        </w:rPr>
        <w:t>，</w:t>
      </w:r>
      <w:r w:rsidRPr="006F5365">
        <w:rPr>
          <w:rFonts w:asciiTheme="minorEastAsia" w:hAnsiTheme="minorEastAsia" w:hint="eastAsia"/>
          <w:sz w:val="24"/>
          <w:szCs w:val="24"/>
        </w:rPr>
        <w:t>治学严谨</w:t>
      </w:r>
      <w:r>
        <w:rPr>
          <w:rFonts w:asciiTheme="minorEastAsia" w:hAnsiTheme="minorEastAsia" w:hint="eastAsia"/>
          <w:sz w:val="24"/>
          <w:szCs w:val="24"/>
        </w:rPr>
        <w:t>，</w:t>
      </w:r>
      <w:r w:rsidRPr="006F5365">
        <w:rPr>
          <w:rFonts w:asciiTheme="minorEastAsia" w:hAnsiTheme="minorEastAsia" w:hint="eastAsia"/>
          <w:sz w:val="24"/>
          <w:szCs w:val="24"/>
        </w:rPr>
        <w:t>身体健康</w:t>
      </w:r>
      <w:r>
        <w:rPr>
          <w:rFonts w:asciiTheme="minorEastAsia" w:hAnsiTheme="minorEastAsia" w:hint="eastAsia"/>
          <w:sz w:val="24"/>
          <w:szCs w:val="24"/>
        </w:rPr>
        <w:t>，</w:t>
      </w:r>
      <w:r w:rsidRPr="006F5365">
        <w:rPr>
          <w:rFonts w:asciiTheme="minorEastAsia" w:hAnsiTheme="minorEastAsia" w:hint="eastAsia"/>
          <w:sz w:val="24"/>
          <w:szCs w:val="24"/>
        </w:rPr>
        <w:t xml:space="preserve">年龄为55周岁及以下。 </w:t>
      </w:r>
    </w:p>
    <w:p w:rsidR="006216EE" w:rsidRPr="006F5365" w:rsidRDefault="006216EE" w:rsidP="006216EE">
      <w:pPr>
        <w:spacing w:line="300" w:lineRule="auto"/>
        <w:jc w:val="left"/>
        <w:rPr>
          <w:rFonts w:asciiTheme="minorEastAsia" w:hAnsiTheme="minorEastAsia"/>
          <w:sz w:val="24"/>
          <w:szCs w:val="24"/>
        </w:rPr>
      </w:pPr>
      <w:r>
        <w:rPr>
          <w:rFonts w:asciiTheme="minorEastAsia" w:hAnsiTheme="minorEastAsia" w:hint="eastAsia"/>
          <w:sz w:val="24"/>
          <w:szCs w:val="24"/>
        </w:rPr>
        <w:t>二、</w:t>
      </w:r>
      <w:r w:rsidRPr="006F5365">
        <w:rPr>
          <w:rFonts w:asciiTheme="minorEastAsia" w:hAnsiTheme="minorEastAsia" w:hint="eastAsia"/>
          <w:sz w:val="24"/>
          <w:szCs w:val="24"/>
        </w:rPr>
        <w:t>具有博士学位</w:t>
      </w:r>
      <w:r>
        <w:rPr>
          <w:rFonts w:asciiTheme="minorEastAsia" w:hAnsiTheme="minorEastAsia" w:hint="eastAsia"/>
          <w:sz w:val="24"/>
          <w:szCs w:val="24"/>
        </w:rPr>
        <w:t>，</w:t>
      </w:r>
      <w:r w:rsidRPr="006F5365">
        <w:rPr>
          <w:rFonts w:asciiTheme="minorEastAsia" w:hAnsiTheme="minorEastAsia" w:hint="eastAsia"/>
          <w:sz w:val="24"/>
          <w:szCs w:val="24"/>
        </w:rPr>
        <w:t>或具有硕士学位但已在该学科任副教授以上专业技术职务两年及以上。已具有教授专业技术职务或相当职称或有其他突出学术贡献者</w:t>
      </w:r>
      <w:r>
        <w:rPr>
          <w:rFonts w:asciiTheme="minorEastAsia" w:hAnsiTheme="minorEastAsia" w:hint="eastAsia"/>
          <w:sz w:val="24"/>
          <w:szCs w:val="24"/>
        </w:rPr>
        <w:t>，其学历、</w:t>
      </w:r>
      <w:r w:rsidRPr="006F5365">
        <w:rPr>
          <w:rFonts w:asciiTheme="minorEastAsia" w:hAnsiTheme="minorEastAsia" w:hint="eastAsia"/>
          <w:sz w:val="24"/>
          <w:szCs w:val="24"/>
        </w:rPr>
        <w:t>学位要求可适当放宽。在职攻读博士学位的教</w:t>
      </w:r>
      <w:r>
        <w:rPr>
          <w:rFonts w:asciiTheme="minorEastAsia" w:hAnsiTheme="minorEastAsia" w:hint="eastAsia"/>
          <w:sz w:val="24"/>
          <w:szCs w:val="24"/>
        </w:rPr>
        <w:t>师，</w:t>
      </w:r>
      <w:r w:rsidRPr="006F5365">
        <w:rPr>
          <w:rFonts w:asciiTheme="minorEastAsia" w:hAnsiTheme="minorEastAsia" w:hint="eastAsia"/>
          <w:sz w:val="24"/>
          <w:szCs w:val="24"/>
        </w:rPr>
        <w:t xml:space="preserve">应在通过其博士学位论文答辩后申请指导硕士生。 </w:t>
      </w:r>
    </w:p>
    <w:p w:rsidR="006216EE" w:rsidRPr="006F5365" w:rsidRDefault="006216EE" w:rsidP="006216EE">
      <w:pPr>
        <w:spacing w:line="300" w:lineRule="auto"/>
        <w:jc w:val="left"/>
        <w:rPr>
          <w:rFonts w:asciiTheme="minorEastAsia" w:hAnsiTheme="minorEastAsia"/>
          <w:sz w:val="24"/>
          <w:szCs w:val="24"/>
        </w:rPr>
      </w:pPr>
      <w:r>
        <w:rPr>
          <w:rFonts w:asciiTheme="minorEastAsia" w:hAnsiTheme="minorEastAsia" w:hint="eastAsia"/>
          <w:sz w:val="24"/>
          <w:szCs w:val="24"/>
        </w:rPr>
        <w:t>三、</w:t>
      </w:r>
      <w:r w:rsidRPr="006F5365">
        <w:rPr>
          <w:rFonts w:asciiTheme="minorEastAsia" w:hAnsiTheme="minorEastAsia" w:hint="eastAsia"/>
          <w:sz w:val="24"/>
          <w:szCs w:val="24"/>
        </w:rPr>
        <w:t>具有明确的研究方向</w:t>
      </w:r>
      <w:r>
        <w:rPr>
          <w:rFonts w:asciiTheme="minorEastAsia" w:hAnsiTheme="minorEastAsia" w:hint="eastAsia"/>
          <w:sz w:val="24"/>
          <w:szCs w:val="24"/>
        </w:rPr>
        <w:t>，</w:t>
      </w:r>
      <w:r w:rsidRPr="006F5365">
        <w:rPr>
          <w:rFonts w:asciiTheme="minorEastAsia" w:hAnsiTheme="minorEastAsia" w:hint="eastAsia"/>
          <w:sz w:val="24"/>
          <w:szCs w:val="24"/>
        </w:rPr>
        <w:t xml:space="preserve">近五年内已取得较高水平的科研成果。 </w:t>
      </w:r>
    </w:p>
    <w:p w:rsidR="006216EE" w:rsidRPr="006F5365" w:rsidRDefault="006216EE" w:rsidP="006216EE">
      <w:pPr>
        <w:spacing w:line="300" w:lineRule="auto"/>
        <w:jc w:val="left"/>
        <w:rPr>
          <w:rFonts w:asciiTheme="minorEastAsia" w:hAnsiTheme="minorEastAsia"/>
          <w:sz w:val="24"/>
          <w:szCs w:val="24"/>
        </w:rPr>
      </w:pPr>
      <w:r>
        <w:rPr>
          <w:rFonts w:asciiTheme="minorEastAsia" w:hAnsiTheme="minorEastAsia" w:hint="eastAsia"/>
          <w:sz w:val="24"/>
          <w:szCs w:val="24"/>
        </w:rPr>
        <w:t>四、</w:t>
      </w:r>
      <w:r w:rsidRPr="006F5365">
        <w:rPr>
          <w:rFonts w:asciiTheme="minorEastAsia" w:hAnsiTheme="minorEastAsia" w:hint="eastAsia"/>
          <w:sz w:val="24"/>
          <w:szCs w:val="24"/>
        </w:rPr>
        <w:t>目前正承担较高层次的科研课题</w:t>
      </w:r>
      <w:r>
        <w:rPr>
          <w:rFonts w:asciiTheme="minorEastAsia" w:hAnsiTheme="minorEastAsia" w:hint="eastAsia"/>
          <w:sz w:val="24"/>
          <w:szCs w:val="24"/>
        </w:rPr>
        <w:t>，</w:t>
      </w:r>
      <w:r w:rsidRPr="006F5365">
        <w:rPr>
          <w:rFonts w:asciiTheme="minorEastAsia" w:hAnsiTheme="minorEastAsia" w:hint="eastAsia"/>
          <w:sz w:val="24"/>
          <w:szCs w:val="24"/>
        </w:rPr>
        <w:t>为课题主要负责人</w:t>
      </w:r>
      <w:r>
        <w:rPr>
          <w:rFonts w:asciiTheme="minorEastAsia" w:hAnsiTheme="minorEastAsia" w:hint="eastAsia"/>
          <w:sz w:val="24"/>
          <w:szCs w:val="24"/>
        </w:rPr>
        <w:t>，</w:t>
      </w:r>
      <w:r w:rsidRPr="006F5365">
        <w:rPr>
          <w:rFonts w:asciiTheme="minorEastAsia" w:hAnsiTheme="minorEastAsia" w:hint="eastAsia"/>
          <w:sz w:val="24"/>
          <w:szCs w:val="24"/>
        </w:rPr>
        <w:t>有足够的科研经费。</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五</w:t>
      </w:r>
      <w:r>
        <w:rPr>
          <w:rFonts w:asciiTheme="minorEastAsia" w:hAnsiTheme="minorEastAsia" w:hint="eastAsia"/>
          <w:sz w:val="24"/>
          <w:szCs w:val="24"/>
        </w:rPr>
        <w:t>、</w:t>
      </w:r>
      <w:r w:rsidRPr="006F5365">
        <w:rPr>
          <w:rFonts w:asciiTheme="minorEastAsia" w:hAnsiTheme="minorEastAsia" w:hint="eastAsia"/>
          <w:sz w:val="24"/>
          <w:szCs w:val="24"/>
        </w:rPr>
        <w:t>原则上应系统地讲授过本科生课程</w:t>
      </w:r>
      <w:r>
        <w:rPr>
          <w:rFonts w:asciiTheme="minorEastAsia" w:hAnsiTheme="minorEastAsia" w:hint="eastAsia"/>
          <w:sz w:val="24"/>
          <w:szCs w:val="24"/>
        </w:rPr>
        <w:t>，</w:t>
      </w:r>
      <w:r w:rsidRPr="006F5365">
        <w:rPr>
          <w:rFonts w:asciiTheme="minorEastAsia" w:hAnsiTheme="minorEastAsia" w:hint="eastAsia"/>
          <w:sz w:val="24"/>
          <w:szCs w:val="24"/>
        </w:rPr>
        <w:t xml:space="preserve">能承担一门以上的本学科硕士生课程的教学工作。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六</w:t>
      </w:r>
      <w:r>
        <w:rPr>
          <w:rFonts w:asciiTheme="minorEastAsia" w:hAnsiTheme="minorEastAsia" w:hint="eastAsia"/>
          <w:sz w:val="24"/>
          <w:szCs w:val="24"/>
        </w:rPr>
        <w:t>、</w:t>
      </w:r>
      <w:r w:rsidRPr="006F5365">
        <w:rPr>
          <w:rFonts w:asciiTheme="minorEastAsia" w:hAnsiTheme="minorEastAsia" w:hint="eastAsia"/>
          <w:sz w:val="24"/>
          <w:szCs w:val="24"/>
        </w:rPr>
        <w:t>掌握一门外国语</w:t>
      </w:r>
      <w:r>
        <w:rPr>
          <w:rFonts w:asciiTheme="minorEastAsia" w:hAnsiTheme="minorEastAsia" w:hint="eastAsia"/>
          <w:sz w:val="24"/>
          <w:szCs w:val="24"/>
        </w:rPr>
        <w:t>，</w:t>
      </w:r>
      <w:r w:rsidRPr="006F5365">
        <w:rPr>
          <w:rFonts w:asciiTheme="minorEastAsia" w:hAnsiTheme="minorEastAsia" w:hint="eastAsia"/>
          <w:sz w:val="24"/>
          <w:szCs w:val="24"/>
        </w:rPr>
        <w:t>能熟练地阅读本专业的外文资料</w:t>
      </w:r>
      <w:r>
        <w:rPr>
          <w:rFonts w:asciiTheme="minorEastAsia" w:hAnsiTheme="minorEastAsia" w:hint="eastAsia"/>
          <w:sz w:val="24"/>
          <w:szCs w:val="24"/>
        </w:rPr>
        <w:t>，</w:t>
      </w:r>
      <w:r w:rsidRPr="006F5365">
        <w:rPr>
          <w:rFonts w:asciiTheme="minorEastAsia" w:hAnsiTheme="minorEastAsia" w:hint="eastAsia"/>
          <w:sz w:val="24"/>
          <w:szCs w:val="24"/>
        </w:rPr>
        <w:t xml:space="preserve">具有学术交流和撰写学术论文的能力。 </w:t>
      </w:r>
    </w:p>
    <w:p w:rsidR="006216EE" w:rsidRPr="002D37C1" w:rsidRDefault="006216EE" w:rsidP="006216EE">
      <w:pPr>
        <w:spacing w:line="300" w:lineRule="auto"/>
        <w:jc w:val="center"/>
        <w:rPr>
          <w:rFonts w:asciiTheme="minorEastAsia" w:hAnsiTheme="minorEastAsia"/>
          <w:b/>
          <w:sz w:val="28"/>
          <w:szCs w:val="28"/>
        </w:rPr>
      </w:pPr>
      <w:r w:rsidRPr="002D37C1">
        <w:rPr>
          <w:rFonts w:asciiTheme="minorEastAsia" w:hAnsiTheme="minorEastAsia" w:hint="eastAsia"/>
          <w:b/>
          <w:sz w:val="28"/>
          <w:szCs w:val="28"/>
        </w:rPr>
        <w:t>第四章 硕士生导师备案程序及管理</w:t>
      </w:r>
    </w:p>
    <w:p w:rsidR="006216EE" w:rsidRPr="002D37C1" w:rsidRDefault="006216EE" w:rsidP="006216EE">
      <w:pPr>
        <w:spacing w:line="300" w:lineRule="auto"/>
        <w:jc w:val="left"/>
        <w:rPr>
          <w:rFonts w:asciiTheme="minorEastAsia" w:hAnsiTheme="minorEastAsia"/>
          <w:b/>
          <w:sz w:val="24"/>
          <w:szCs w:val="24"/>
        </w:rPr>
      </w:pPr>
      <w:r w:rsidRPr="002D37C1">
        <w:rPr>
          <w:rFonts w:asciiTheme="minorEastAsia" w:hAnsiTheme="minorEastAsia" w:hint="eastAsia"/>
          <w:b/>
          <w:sz w:val="24"/>
          <w:szCs w:val="24"/>
        </w:rPr>
        <w:t xml:space="preserve">第六条 </w:t>
      </w:r>
      <w:r w:rsidRPr="00663D68">
        <w:rPr>
          <w:rFonts w:asciiTheme="minorEastAsia" w:hAnsiTheme="minorEastAsia" w:hint="eastAsia"/>
          <w:sz w:val="24"/>
          <w:szCs w:val="24"/>
        </w:rPr>
        <w:t>备案程序</w:t>
      </w:r>
      <w:r w:rsidR="008E6B29">
        <w:rPr>
          <w:rFonts w:asciiTheme="minorEastAsia" w:hAnsiTheme="minorEastAsia" w:hint="eastAsia"/>
          <w:b/>
          <w:sz w:val="24"/>
          <w:szCs w:val="24"/>
        </w:rPr>
        <w:t>：</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一</w:t>
      </w:r>
      <w:r>
        <w:rPr>
          <w:rFonts w:asciiTheme="minorEastAsia" w:hAnsiTheme="minorEastAsia" w:hint="eastAsia"/>
          <w:sz w:val="24"/>
          <w:szCs w:val="24"/>
        </w:rPr>
        <w:t>、</w:t>
      </w:r>
      <w:r w:rsidRPr="006F5365">
        <w:rPr>
          <w:rFonts w:asciiTheme="minorEastAsia" w:hAnsiTheme="minorEastAsia" w:hint="eastAsia"/>
          <w:sz w:val="24"/>
          <w:szCs w:val="24"/>
        </w:rPr>
        <w:t>本人申请。符合以上第三章条件者</w:t>
      </w:r>
      <w:r>
        <w:rPr>
          <w:rFonts w:asciiTheme="minorEastAsia" w:hAnsiTheme="minorEastAsia" w:hint="eastAsia"/>
          <w:sz w:val="24"/>
          <w:szCs w:val="24"/>
        </w:rPr>
        <w:t>，</w:t>
      </w:r>
      <w:r w:rsidRPr="006F5365">
        <w:rPr>
          <w:rFonts w:asciiTheme="minorEastAsia" w:hAnsiTheme="minorEastAsia" w:hint="eastAsia"/>
          <w:sz w:val="24"/>
          <w:szCs w:val="24"/>
        </w:rPr>
        <w:t>每年3月1日--30日填写《中国海洋大学硕士研究生指导教师资格申请表》</w:t>
      </w:r>
      <w:r>
        <w:rPr>
          <w:rFonts w:asciiTheme="minorEastAsia" w:hAnsiTheme="minorEastAsia" w:hint="eastAsia"/>
          <w:sz w:val="24"/>
          <w:szCs w:val="24"/>
        </w:rPr>
        <w:t>，</w:t>
      </w:r>
      <w:r w:rsidRPr="006F5365">
        <w:rPr>
          <w:rFonts w:asciiTheme="minorEastAsia" w:hAnsiTheme="minorEastAsia" w:hint="eastAsia"/>
          <w:sz w:val="24"/>
          <w:szCs w:val="24"/>
        </w:rPr>
        <w:t>附有关证明材料</w:t>
      </w:r>
      <w:r>
        <w:rPr>
          <w:rFonts w:asciiTheme="minorEastAsia" w:hAnsiTheme="minorEastAsia" w:hint="eastAsia"/>
          <w:sz w:val="24"/>
          <w:szCs w:val="24"/>
        </w:rPr>
        <w:t>，</w:t>
      </w:r>
      <w:r w:rsidRPr="006F5365">
        <w:rPr>
          <w:rFonts w:asciiTheme="minorEastAsia" w:hAnsiTheme="minorEastAsia" w:hint="eastAsia"/>
          <w:sz w:val="24"/>
          <w:szCs w:val="24"/>
        </w:rPr>
        <w:t>向硕士学位授权专业所在院学位</w:t>
      </w:r>
      <w:proofErr w:type="gramStart"/>
      <w:r w:rsidRPr="006F5365">
        <w:rPr>
          <w:rFonts w:asciiTheme="minorEastAsia" w:hAnsiTheme="minorEastAsia" w:hint="eastAsia"/>
          <w:sz w:val="24"/>
          <w:szCs w:val="24"/>
        </w:rPr>
        <w:t>评定分</w:t>
      </w:r>
      <w:proofErr w:type="gramEnd"/>
      <w:r w:rsidRPr="006F5365">
        <w:rPr>
          <w:rFonts w:asciiTheme="minorEastAsia" w:hAnsiTheme="minorEastAsia" w:hint="eastAsia"/>
          <w:sz w:val="24"/>
          <w:szCs w:val="24"/>
        </w:rPr>
        <w:t>委员会提出申请。申请人的申报材料必须实事求是</w:t>
      </w:r>
      <w:r>
        <w:rPr>
          <w:rFonts w:asciiTheme="minorEastAsia" w:hAnsiTheme="minorEastAsia" w:hint="eastAsia"/>
          <w:sz w:val="24"/>
          <w:szCs w:val="24"/>
        </w:rPr>
        <w:t>，</w:t>
      </w:r>
      <w:r w:rsidRPr="006F5365">
        <w:rPr>
          <w:rFonts w:asciiTheme="minorEastAsia" w:hAnsiTheme="minorEastAsia" w:hint="eastAsia"/>
          <w:sz w:val="24"/>
          <w:szCs w:val="24"/>
        </w:rPr>
        <w:t>如发现申请人材料存在虚假信息或审批过程有舞弊行为</w:t>
      </w:r>
      <w:r>
        <w:rPr>
          <w:rFonts w:asciiTheme="minorEastAsia" w:hAnsiTheme="minorEastAsia" w:hint="eastAsia"/>
          <w:sz w:val="24"/>
          <w:szCs w:val="24"/>
        </w:rPr>
        <w:t>，</w:t>
      </w:r>
      <w:r w:rsidRPr="006F5365">
        <w:rPr>
          <w:rFonts w:asciiTheme="minorEastAsia" w:hAnsiTheme="minorEastAsia" w:hint="eastAsia"/>
          <w:sz w:val="24"/>
          <w:szCs w:val="24"/>
        </w:rPr>
        <w:t>校学位评定委员会会同纪检、监察部门调研，提出处理意见并在校内公布。</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sz w:val="24"/>
          <w:szCs w:val="24"/>
        </w:rPr>
        <w:t xml:space="preserve">  </w:t>
      </w:r>
      <w:r w:rsidRPr="006F5365">
        <w:rPr>
          <w:rFonts w:asciiTheme="minorEastAsia" w:hAnsiTheme="minorEastAsia" w:hint="eastAsia"/>
          <w:sz w:val="24"/>
          <w:szCs w:val="24"/>
        </w:rPr>
        <w:t>二</w:t>
      </w:r>
      <w:r>
        <w:rPr>
          <w:rFonts w:asciiTheme="minorEastAsia" w:hAnsiTheme="minorEastAsia" w:hint="eastAsia"/>
          <w:sz w:val="24"/>
          <w:szCs w:val="24"/>
        </w:rPr>
        <w:t>、</w:t>
      </w:r>
      <w:r w:rsidRPr="006F5365">
        <w:rPr>
          <w:rFonts w:asciiTheme="minorEastAsia" w:hAnsiTheme="minorEastAsia" w:hint="eastAsia"/>
          <w:sz w:val="24"/>
          <w:szCs w:val="24"/>
        </w:rPr>
        <w:t>院学位</w:t>
      </w:r>
      <w:proofErr w:type="gramStart"/>
      <w:r w:rsidRPr="006F5365">
        <w:rPr>
          <w:rFonts w:asciiTheme="minorEastAsia" w:hAnsiTheme="minorEastAsia" w:hint="eastAsia"/>
          <w:sz w:val="24"/>
          <w:szCs w:val="24"/>
        </w:rPr>
        <w:t>评定分</w:t>
      </w:r>
      <w:proofErr w:type="gramEnd"/>
      <w:r w:rsidRPr="006F5365">
        <w:rPr>
          <w:rFonts w:asciiTheme="minorEastAsia" w:hAnsiTheme="minorEastAsia" w:hint="eastAsia"/>
          <w:sz w:val="24"/>
          <w:szCs w:val="24"/>
        </w:rPr>
        <w:t>委员会初审。院学位分委员会召开会议</w:t>
      </w:r>
      <w:r>
        <w:rPr>
          <w:rFonts w:asciiTheme="minorEastAsia" w:hAnsiTheme="minorEastAsia" w:hint="eastAsia"/>
          <w:sz w:val="24"/>
          <w:szCs w:val="24"/>
        </w:rPr>
        <w:t>，</w:t>
      </w:r>
      <w:r w:rsidRPr="006F5365">
        <w:rPr>
          <w:rFonts w:asciiTheme="minorEastAsia" w:hAnsiTheme="minorEastAsia" w:hint="eastAsia"/>
          <w:sz w:val="24"/>
          <w:szCs w:val="24"/>
        </w:rPr>
        <w:t>出席会议的人数应达到全体人数的三分之二</w:t>
      </w:r>
      <w:r>
        <w:rPr>
          <w:rFonts w:asciiTheme="minorEastAsia" w:hAnsiTheme="minorEastAsia" w:hint="eastAsia"/>
          <w:sz w:val="24"/>
          <w:szCs w:val="24"/>
        </w:rPr>
        <w:t>，</w:t>
      </w:r>
      <w:r w:rsidRPr="006F5365">
        <w:rPr>
          <w:rFonts w:asciiTheme="minorEastAsia" w:hAnsiTheme="minorEastAsia" w:hint="eastAsia"/>
          <w:sz w:val="24"/>
          <w:szCs w:val="24"/>
        </w:rPr>
        <w:t>并进行无记名投票</w:t>
      </w:r>
      <w:r>
        <w:rPr>
          <w:rFonts w:asciiTheme="minorEastAsia" w:hAnsiTheme="minorEastAsia" w:hint="eastAsia"/>
          <w:sz w:val="24"/>
          <w:szCs w:val="24"/>
        </w:rPr>
        <w:t>，</w:t>
      </w:r>
      <w:r w:rsidRPr="006F5365">
        <w:rPr>
          <w:rFonts w:asciiTheme="minorEastAsia" w:hAnsiTheme="minorEastAsia" w:hint="eastAsia"/>
          <w:sz w:val="24"/>
          <w:szCs w:val="24"/>
        </w:rPr>
        <w:t>同意票达到出席委员的三分之二且超过全体委员的半数</w:t>
      </w:r>
      <w:r>
        <w:rPr>
          <w:rFonts w:asciiTheme="minorEastAsia" w:hAnsiTheme="minorEastAsia" w:hint="eastAsia"/>
          <w:sz w:val="24"/>
          <w:szCs w:val="24"/>
        </w:rPr>
        <w:t>，</w:t>
      </w:r>
      <w:r w:rsidRPr="006F5365">
        <w:rPr>
          <w:rFonts w:asciiTheme="minorEastAsia" w:hAnsiTheme="minorEastAsia" w:hint="eastAsia"/>
          <w:sz w:val="24"/>
          <w:szCs w:val="24"/>
        </w:rPr>
        <w:t xml:space="preserve">视为通过。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三</w:t>
      </w:r>
      <w:r>
        <w:rPr>
          <w:rFonts w:asciiTheme="minorEastAsia" w:hAnsiTheme="minorEastAsia" w:hint="eastAsia"/>
          <w:sz w:val="24"/>
          <w:szCs w:val="24"/>
        </w:rPr>
        <w:t>、</w:t>
      </w:r>
      <w:r w:rsidRPr="006F5365">
        <w:rPr>
          <w:rFonts w:asciiTheme="minorEastAsia" w:hAnsiTheme="minorEastAsia" w:hint="eastAsia"/>
          <w:sz w:val="24"/>
          <w:szCs w:val="24"/>
        </w:rPr>
        <w:t>学位办审核备案。院学位分委员会每年4月底前报学位办</w:t>
      </w:r>
      <w:r>
        <w:rPr>
          <w:rFonts w:asciiTheme="minorEastAsia" w:hAnsiTheme="minorEastAsia" w:hint="eastAsia"/>
          <w:sz w:val="24"/>
          <w:szCs w:val="24"/>
        </w:rPr>
        <w:t>。</w:t>
      </w:r>
      <w:r w:rsidRPr="006F5365">
        <w:rPr>
          <w:rFonts w:asciiTheme="minorEastAsia" w:hAnsiTheme="minorEastAsia" w:hint="eastAsia"/>
          <w:sz w:val="24"/>
          <w:szCs w:val="24"/>
        </w:rPr>
        <w:t>学位办审核材料</w:t>
      </w:r>
      <w:r>
        <w:rPr>
          <w:rFonts w:asciiTheme="minorEastAsia" w:hAnsiTheme="minorEastAsia" w:hint="eastAsia"/>
          <w:sz w:val="24"/>
          <w:szCs w:val="24"/>
        </w:rPr>
        <w:t>，</w:t>
      </w:r>
      <w:r w:rsidRPr="006F5365">
        <w:rPr>
          <w:rFonts w:asciiTheme="minorEastAsia" w:hAnsiTheme="minorEastAsia" w:hint="eastAsia"/>
          <w:sz w:val="24"/>
          <w:szCs w:val="24"/>
        </w:rPr>
        <w:t>公布同意备案的硕士生导师资格名单。</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第七条</w:t>
      </w:r>
      <w:r w:rsidRPr="006F5365">
        <w:rPr>
          <w:rFonts w:asciiTheme="minorEastAsia" w:hAnsiTheme="minorEastAsia" w:hint="eastAsia"/>
          <w:sz w:val="24"/>
          <w:szCs w:val="24"/>
        </w:rPr>
        <w:t xml:space="preserve"> 申请招收硕士生应符合以下条件</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一</w:t>
      </w:r>
      <w:r>
        <w:rPr>
          <w:rFonts w:asciiTheme="minorEastAsia" w:hAnsiTheme="minorEastAsia" w:hint="eastAsia"/>
          <w:sz w:val="24"/>
          <w:szCs w:val="24"/>
        </w:rPr>
        <w:t>、</w:t>
      </w:r>
      <w:r w:rsidRPr="006F5365">
        <w:rPr>
          <w:rFonts w:asciiTheme="minorEastAsia" w:hAnsiTheme="minorEastAsia" w:hint="eastAsia"/>
          <w:sz w:val="24"/>
          <w:szCs w:val="24"/>
        </w:rPr>
        <w:t>经学校备案公布的在岗硕士生导师</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二</w:t>
      </w:r>
      <w:r>
        <w:rPr>
          <w:rFonts w:asciiTheme="minorEastAsia" w:hAnsiTheme="minorEastAsia" w:hint="eastAsia"/>
          <w:sz w:val="24"/>
          <w:szCs w:val="24"/>
        </w:rPr>
        <w:t>、</w:t>
      </w:r>
      <w:r w:rsidRPr="006F5365">
        <w:rPr>
          <w:rFonts w:asciiTheme="minorEastAsia" w:hAnsiTheme="minorEastAsia" w:hint="eastAsia"/>
          <w:sz w:val="24"/>
          <w:szCs w:val="24"/>
        </w:rPr>
        <w:t>年龄不超过57周岁</w:t>
      </w:r>
      <w:r>
        <w:rPr>
          <w:rFonts w:asciiTheme="minorEastAsia" w:hAnsiTheme="minorEastAsia" w:hint="eastAsia"/>
          <w:sz w:val="24"/>
          <w:szCs w:val="24"/>
        </w:rPr>
        <w:t>，</w:t>
      </w:r>
      <w:r w:rsidRPr="006F5365">
        <w:rPr>
          <w:rFonts w:asciiTheme="minorEastAsia" w:hAnsiTheme="minorEastAsia" w:hint="eastAsia"/>
          <w:sz w:val="24"/>
          <w:szCs w:val="24"/>
        </w:rPr>
        <w:t>身体状况良好的两院院士招生不受年龄限制</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 xml:space="preserve">三有充足的科研经费。 </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第八条</w:t>
      </w:r>
      <w:r w:rsidRPr="006F5365">
        <w:rPr>
          <w:rFonts w:asciiTheme="minorEastAsia" w:hAnsiTheme="minorEastAsia" w:hint="eastAsia"/>
          <w:sz w:val="24"/>
          <w:szCs w:val="24"/>
        </w:rPr>
        <w:t xml:space="preserve"> 凡有下列情况之一者</w:t>
      </w:r>
      <w:r>
        <w:rPr>
          <w:rFonts w:asciiTheme="minorEastAsia" w:hAnsiTheme="minorEastAsia" w:hint="eastAsia"/>
          <w:sz w:val="24"/>
          <w:szCs w:val="24"/>
        </w:rPr>
        <w:t>，</w:t>
      </w:r>
      <w:r w:rsidRPr="006F5365">
        <w:rPr>
          <w:rFonts w:asciiTheme="minorEastAsia" w:hAnsiTheme="minorEastAsia" w:hint="eastAsia"/>
          <w:sz w:val="24"/>
          <w:szCs w:val="24"/>
        </w:rPr>
        <w:t>暂停或取消硕士生导师资格</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一</w:t>
      </w:r>
      <w:r>
        <w:rPr>
          <w:rFonts w:asciiTheme="minorEastAsia" w:hAnsiTheme="minorEastAsia" w:hint="eastAsia"/>
          <w:sz w:val="24"/>
          <w:szCs w:val="24"/>
        </w:rPr>
        <w:t>、</w:t>
      </w:r>
      <w:r w:rsidRPr="006F5365">
        <w:rPr>
          <w:rFonts w:asciiTheme="minorEastAsia" w:hAnsiTheme="minorEastAsia" w:hint="eastAsia"/>
          <w:sz w:val="24"/>
          <w:szCs w:val="24"/>
        </w:rPr>
        <w:t>受党纪或政纪处分</w:t>
      </w:r>
      <w:r>
        <w:rPr>
          <w:rFonts w:asciiTheme="minorEastAsia" w:hAnsiTheme="minorEastAsia" w:hint="eastAsia"/>
          <w:sz w:val="24"/>
          <w:szCs w:val="24"/>
        </w:rPr>
        <w:t>，</w:t>
      </w:r>
      <w:r w:rsidRPr="006F5365">
        <w:rPr>
          <w:rFonts w:asciiTheme="minorEastAsia" w:hAnsiTheme="minorEastAsia" w:hint="eastAsia"/>
          <w:sz w:val="24"/>
          <w:szCs w:val="24"/>
        </w:rPr>
        <w:t>无法履行教书育人职责者</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lastRenderedPageBreak/>
        <w:t>二</w:t>
      </w:r>
      <w:r>
        <w:rPr>
          <w:rFonts w:asciiTheme="minorEastAsia" w:hAnsiTheme="minorEastAsia" w:hint="eastAsia"/>
          <w:sz w:val="24"/>
          <w:szCs w:val="24"/>
        </w:rPr>
        <w:t>、</w:t>
      </w:r>
      <w:r w:rsidRPr="006F5365">
        <w:rPr>
          <w:rFonts w:asciiTheme="minorEastAsia" w:hAnsiTheme="minorEastAsia" w:hint="eastAsia"/>
          <w:sz w:val="24"/>
          <w:szCs w:val="24"/>
        </w:rPr>
        <w:t>在研究生招生、考试、科研、论文答辩等工作中有徇私舞弊等违反学术规范的行为</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三</w:t>
      </w:r>
      <w:r>
        <w:rPr>
          <w:rFonts w:asciiTheme="minorEastAsia" w:hAnsiTheme="minorEastAsia" w:hint="eastAsia"/>
          <w:sz w:val="24"/>
          <w:szCs w:val="24"/>
        </w:rPr>
        <w:t>、</w:t>
      </w:r>
      <w:r w:rsidRPr="006F5365">
        <w:rPr>
          <w:rFonts w:asciiTheme="minorEastAsia" w:hAnsiTheme="minorEastAsia" w:hint="eastAsia"/>
          <w:sz w:val="24"/>
          <w:szCs w:val="24"/>
        </w:rPr>
        <w:t>不认真承担学院分配的教学工作</w:t>
      </w:r>
      <w:r>
        <w:rPr>
          <w:rFonts w:asciiTheme="minorEastAsia" w:hAnsiTheme="minorEastAsia" w:hint="eastAsia"/>
          <w:sz w:val="24"/>
          <w:szCs w:val="24"/>
        </w:rPr>
        <w:t>，</w:t>
      </w:r>
      <w:r w:rsidRPr="006F5365">
        <w:rPr>
          <w:rFonts w:asciiTheme="minorEastAsia" w:hAnsiTheme="minorEastAsia" w:hint="eastAsia"/>
          <w:sz w:val="24"/>
          <w:szCs w:val="24"/>
        </w:rPr>
        <w:t>并给研究生培养工作带来较严重影响者</w:t>
      </w:r>
      <w:r>
        <w:rPr>
          <w:rFonts w:asciiTheme="minorEastAsia" w:hAnsiTheme="minorEastAsia" w:hint="eastAsia"/>
          <w:sz w:val="24"/>
          <w:szCs w:val="24"/>
        </w:rPr>
        <w:t>。</w:t>
      </w:r>
      <w:r w:rsidRPr="006F5365">
        <w:rPr>
          <w:rFonts w:asciiTheme="minorEastAsia" w:hAnsiTheme="minorEastAsia" w:hint="eastAsia"/>
          <w:sz w:val="24"/>
          <w:szCs w:val="24"/>
        </w:rPr>
        <w:t>四</w:t>
      </w:r>
      <w:r>
        <w:rPr>
          <w:rFonts w:asciiTheme="minorEastAsia" w:hAnsiTheme="minorEastAsia" w:hint="eastAsia"/>
          <w:sz w:val="24"/>
          <w:szCs w:val="24"/>
        </w:rPr>
        <w:t>、</w:t>
      </w:r>
      <w:r w:rsidRPr="006F5365">
        <w:rPr>
          <w:rFonts w:asciiTheme="minorEastAsia" w:hAnsiTheme="minorEastAsia" w:hint="eastAsia"/>
          <w:sz w:val="24"/>
          <w:szCs w:val="24"/>
        </w:rPr>
        <w:t>不认真履行指导教师职责</w:t>
      </w:r>
      <w:r>
        <w:rPr>
          <w:rFonts w:asciiTheme="minorEastAsia" w:hAnsiTheme="minorEastAsia" w:hint="eastAsia"/>
          <w:sz w:val="24"/>
          <w:szCs w:val="24"/>
        </w:rPr>
        <w:t>，</w:t>
      </w:r>
      <w:r w:rsidRPr="006F5365">
        <w:rPr>
          <w:rFonts w:asciiTheme="minorEastAsia" w:hAnsiTheme="minorEastAsia" w:hint="eastAsia"/>
          <w:sz w:val="24"/>
          <w:szCs w:val="24"/>
        </w:rPr>
        <w:t>严重影响研究生培养质量者</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五</w:t>
      </w:r>
      <w:r>
        <w:rPr>
          <w:rFonts w:asciiTheme="minorEastAsia" w:hAnsiTheme="minorEastAsia" w:hint="eastAsia"/>
          <w:sz w:val="24"/>
          <w:szCs w:val="24"/>
        </w:rPr>
        <w:t>、</w:t>
      </w:r>
      <w:r w:rsidRPr="006F5365">
        <w:rPr>
          <w:rFonts w:asciiTheme="minorEastAsia" w:hAnsiTheme="minorEastAsia" w:hint="eastAsia"/>
          <w:sz w:val="24"/>
          <w:szCs w:val="24"/>
        </w:rPr>
        <w:t>指导的硕士研究生连续两人次学位论文评审不合格或答辩未获通过</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六</w:t>
      </w:r>
      <w:r>
        <w:rPr>
          <w:rFonts w:asciiTheme="minorEastAsia" w:hAnsiTheme="minorEastAsia" w:hint="eastAsia"/>
          <w:sz w:val="24"/>
          <w:szCs w:val="24"/>
        </w:rPr>
        <w:t>、</w:t>
      </w:r>
      <w:r w:rsidRPr="006F5365">
        <w:rPr>
          <w:rFonts w:asciiTheme="minorEastAsia" w:hAnsiTheme="minorEastAsia" w:hint="eastAsia"/>
          <w:sz w:val="24"/>
          <w:szCs w:val="24"/>
        </w:rPr>
        <w:t>上级部门或学校组织评估</w:t>
      </w:r>
      <w:r>
        <w:rPr>
          <w:rFonts w:asciiTheme="minorEastAsia" w:hAnsiTheme="minorEastAsia" w:hint="eastAsia"/>
          <w:sz w:val="24"/>
          <w:szCs w:val="24"/>
        </w:rPr>
        <w:t>，</w:t>
      </w:r>
      <w:r w:rsidRPr="006F5365">
        <w:rPr>
          <w:rFonts w:asciiTheme="minorEastAsia" w:hAnsiTheme="minorEastAsia" w:hint="eastAsia"/>
          <w:sz w:val="24"/>
          <w:szCs w:val="24"/>
        </w:rPr>
        <w:t>确认由于导师本人的原因</w:t>
      </w:r>
      <w:r>
        <w:rPr>
          <w:rFonts w:asciiTheme="minorEastAsia" w:hAnsiTheme="minorEastAsia" w:hint="eastAsia"/>
          <w:sz w:val="24"/>
          <w:szCs w:val="24"/>
        </w:rPr>
        <w:t>，</w:t>
      </w:r>
      <w:r w:rsidRPr="006F5365">
        <w:rPr>
          <w:rFonts w:asciiTheme="minorEastAsia" w:hAnsiTheme="minorEastAsia" w:hint="eastAsia"/>
          <w:sz w:val="24"/>
          <w:szCs w:val="24"/>
        </w:rPr>
        <w:t>不适宜继续担任硕士生导师者</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七</w:t>
      </w:r>
      <w:r>
        <w:rPr>
          <w:rFonts w:asciiTheme="minorEastAsia" w:hAnsiTheme="minorEastAsia" w:hint="eastAsia"/>
          <w:sz w:val="24"/>
          <w:szCs w:val="24"/>
        </w:rPr>
        <w:t>、</w:t>
      </w:r>
      <w:r w:rsidRPr="006F5365">
        <w:rPr>
          <w:rFonts w:asciiTheme="minorEastAsia" w:hAnsiTheme="minorEastAsia" w:hint="eastAsia"/>
          <w:sz w:val="24"/>
          <w:szCs w:val="24"/>
        </w:rPr>
        <w:t>申请硕士生导师资格时弄虚作假者</w:t>
      </w:r>
      <w:r>
        <w:rPr>
          <w:rFonts w:asciiTheme="minorEastAsia" w:hAnsiTheme="minorEastAsia" w:hint="eastAsia"/>
          <w:sz w:val="24"/>
          <w:szCs w:val="24"/>
        </w:rPr>
        <w:t>。</w:t>
      </w:r>
      <w:r w:rsidRPr="006F5365">
        <w:rPr>
          <w:rFonts w:asciiTheme="minorEastAsia" w:hAnsiTheme="minorEastAsia" w:hint="eastAsia"/>
          <w:sz w:val="24"/>
          <w:szCs w:val="24"/>
        </w:rPr>
        <w:t xml:space="preserve"> </w:t>
      </w:r>
    </w:p>
    <w:p w:rsidR="006216EE" w:rsidRPr="006F5365"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八</w:t>
      </w:r>
      <w:r>
        <w:rPr>
          <w:rFonts w:asciiTheme="minorEastAsia" w:hAnsiTheme="minorEastAsia" w:hint="eastAsia"/>
          <w:sz w:val="24"/>
          <w:szCs w:val="24"/>
        </w:rPr>
        <w:t>、</w:t>
      </w:r>
      <w:r w:rsidRPr="006F5365">
        <w:rPr>
          <w:rFonts w:asciiTheme="minorEastAsia" w:hAnsiTheme="minorEastAsia" w:hint="eastAsia"/>
          <w:sz w:val="24"/>
          <w:szCs w:val="24"/>
        </w:rPr>
        <w:t xml:space="preserve">对于本人或指导的硕士生违反学术道德规范者。 </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第九条</w:t>
      </w:r>
      <w:r w:rsidRPr="006F5365">
        <w:rPr>
          <w:rFonts w:asciiTheme="minorEastAsia" w:hAnsiTheme="minorEastAsia" w:hint="eastAsia"/>
          <w:sz w:val="24"/>
          <w:szCs w:val="24"/>
        </w:rPr>
        <w:t xml:space="preserve"> 新增的硕士生导师均需参加岗位资格培训。所有硕士生导师都应于每年规定时间登录“研究生教育管理系统”</w:t>
      </w:r>
      <w:r>
        <w:rPr>
          <w:rFonts w:asciiTheme="minorEastAsia" w:hAnsiTheme="minorEastAsia" w:hint="eastAsia"/>
          <w:sz w:val="24"/>
          <w:szCs w:val="24"/>
        </w:rPr>
        <w:t>，</w:t>
      </w:r>
      <w:r w:rsidRPr="006F5365">
        <w:rPr>
          <w:rFonts w:asciiTheme="minorEastAsia" w:hAnsiTheme="minorEastAsia" w:hint="eastAsia"/>
          <w:sz w:val="24"/>
          <w:szCs w:val="24"/>
        </w:rPr>
        <w:t>录入或更新导师信息。</w:t>
      </w:r>
    </w:p>
    <w:p w:rsidR="006216EE" w:rsidRPr="008E6B29" w:rsidRDefault="006216EE" w:rsidP="006216EE">
      <w:pPr>
        <w:spacing w:line="300" w:lineRule="auto"/>
        <w:jc w:val="center"/>
        <w:rPr>
          <w:rFonts w:asciiTheme="minorEastAsia" w:hAnsiTheme="minorEastAsia"/>
          <w:b/>
          <w:sz w:val="28"/>
          <w:szCs w:val="28"/>
        </w:rPr>
      </w:pPr>
      <w:r w:rsidRPr="008E6B29">
        <w:rPr>
          <w:rFonts w:asciiTheme="minorEastAsia" w:hAnsiTheme="minorEastAsia" w:hint="eastAsia"/>
          <w:b/>
          <w:sz w:val="28"/>
          <w:szCs w:val="28"/>
        </w:rPr>
        <w:t>第五章 附  则</w:t>
      </w:r>
      <w:bookmarkStart w:id="0" w:name="_GoBack"/>
      <w:bookmarkEnd w:id="0"/>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第十条</w:t>
      </w:r>
      <w:r w:rsidRPr="006F5365">
        <w:rPr>
          <w:rFonts w:asciiTheme="minorEastAsia" w:hAnsiTheme="minorEastAsia" w:hint="eastAsia"/>
          <w:sz w:val="24"/>
          <w:szCs w:val="24"/>
        </w:rPr>
        <w:t xml:space="preserve"> 本办法由中国海洋大学</w:t>
      </w:r>
      <w:r>
        <w:rPr>
          <w:rFonts w:asciiTheme="minorEastAsia" w:hAnsiTheme="minorEastAsia" w:hint="eastAsia"/>
          <w:sz w:val="24"/>
          <w:szCs w:val="24"/>
        </w:rPr>
        <w:t>马克思主义学院</w:t>
      </w:r>
      <w:r w:rsidRPr="006F5365">
        <w:rPr>
          <w:rFonts w:asciiTheme="minorEastAsia" w:hAnsiTheme="minorEastAsia" w:hint="eastAsia"/>
          <w:sz w:val="24"/>
          <w:szCs w:val="24"/>
        </w:rPr>
        <w:t>学位</w:t>
      </w:r>
      <w:proofErr w:type="gramStart"/>
      <w:r w:rsidRPr="006F5365">
        <w:rPr>
          <w:rFonts w:asciiTheme="minorEastAsia" w:hAnsiTheme="minorEastAsia" w:hint="eastAsia"/>
          <w:sz w:val="24"/>
          <w:szCs w:val="24"/>
        </w:rPr>
        <w:t>评定</w:t>
      </w:r>
      <w:r>
        <w:rPr>
          <w:rFonts w:asciiTheme="minorEastAsia" w:hAnsiTheme="minorEastAsia" w:hint="eastAsia"/>
          <w:sz w:val="24"/>
          <w:szCs w:val="24"/>
        </w:rPr>
        <w:t>分</w:t>
      </w:r>
      <w:proofErr w:type="gramEnd"/>
      <w:r w:rsidRPr="006F5365">
        <w:rPr>
          <w:rFonts w:asciiTheme="minorEastAsia" w:hAnsiTheme="minorEastAsia" w:hint="eastAsia"/>
          <w:sz w:val="24"/>
          <w:szCs w:val="24"/>
        </w:rPr>
        <w:t xml:space="preserve">委员会负责解释。 </w:t>
      </w:r>
    </w:p>
    <w:p w:rsidR="006216EE" w:rsidRPr="006F5365" w:rsidRDefault="006216EE" w:rsidP="006216EE">
      <w:pPr>
        <w:spacing w:line="300" w:lineRule="auto"/>
        <w:jc w:val="left"/>
        <w:rPr>
          <w:rFonts w:asciiTheme="minorEastAsia" w:hAnsiTheme="minorEastAsia"/>
          <w:sz w:val="24"/>
          <w:szCs w:val="24"/>
        </w:rPr>
      </w:pPr>
      <w:r w:rsidRPr="002D37C1">
        <w:rPr>
          <w:rFonts w:asciiTheme="minorEastAsia" w:hAnsiTheme="minorEastAsia" w:hint="eastAsia"/>
          <w:b/>
          <w:sz w:val="24"/>
          <w:szCs w:val="24"/>
        </w:rPr>
        <w:t>第十一条</w:t>
      </w:r>
      <w:r w:rsidR="002D37C1">
        <w:rPr>
          <w:rFonts w:asciiTheme="minorEastAsia" w:hAnsiTheme="minorEastAsia" w:hint="eastAsia"/>
          <w:sz w:val="24"/>
          <w:szCs w:val="24"/>
        </w:rPr>
        <w:t xml:space="preserve"> </w:t>
      </w:r>
      <w:r w:rsidRPr="006F5365">
        <w:rPr>
          <w:rFonts w:asciiTheme="minorEastAsia" w:hAnsiTheme="minorEastAsia" w:hint="eastAsia"/>
          <w:sz w:val="24"/>
          <w:szCs w:val="24"/>
        </w:rPr>
        <w:t>本</w:t>
      </w:r>
      <w:proofErr w:type="gramStart"/>
      <w:r w:rsidRPr="006F5365">
        <w:rPr>
          <w:rFonts w:asciiTheme="minorEastAsia" w:hAnsiTheme="minorEastAsia" w:hint="eastAsia"/>
          <w:sz w:val="24"/>
          <w:szCs w:val="24"/>
        </w:rPr>
        <w:t>管理</w:t>
      </w:r>
      <w:r>
        <w:rPr>
          <w:rFonts w:asciiTheme="minorEastAsia" w:hAnsiTheme="minorEastAsia" w:hint="eastAsia"/>
          <w:sz w:val="24"/>
          <w:szCs w:val="24"/>
        </w:rPr>
        <w:t>自学院</w:t>
      </w:r>
      <w:r w:rsidRPr="006F5365">
        <w:rPr>
          <w:rFonts w:asciiTheme="minorEastAsia" w:hAnsiTheme="minorEastAsia" w:hint="eastAsia"/>
          <w:sz w:val="24"/>
          <w:szCs w:val="24"/>
        </w:rPr>
        <w:t>评定</w:t>
      </w:r>
      <w:r>
        <w:rPr>
          <w:rFonts w:asciiTheme="minorEastAsia" w:hAnsiTheme="minorEastAsia" w:hint="eastAsia"/>
          <w:sz w:val="24"/>
          <w:szCs w:val="24"/>
        </w:rPr>
        <w:t>分</w:t>
      </w:r>
      <w:proofErr w:type="gramEnd"/>
      <w:r>
        <w:rPr>
          <w:rFonts w:asciiTheme="minorEastAsia" w:hAnsiTheme="minorEastAsia" w:hint="eastAsia"/>
          <w:sz w:val="24"/>
          <w:szCs w:val="24"/>
        </w:rPr>
        <w:t>委员会通过，研究生</w:t>
      </w:r>
      <w:r w:rsidR="00F25515">
        <w:rPr>
          <w:rFonts w:asciiTheme="minorEastAsia" w:hAnsiTheme="minorEastAsia" w:hint="eastAsia"/>
          <w:sz w:val="24"/>
          <w:szCs w:val="24"/>
        </w:rPr>
        <w:t>院</w:t>
      </w:r>
      <w:r>
        <w:rPr>
          <w:rFonts w:asciiTheme="minorEastAsia" w:hAnsiTheme="minorEastAsia" w:hint="eastAsia"/>
          <w:sz w:val="24"/>
          <w:szCs w:val="24"/>
        </w:rPr>
        <w:t>备案通过后实行。</w:t>
      </w:r>
      <w:r w:rsidRPr="006F5365">
        <w:rPr>
          <w:rFonts w:asciiTheme="minorEastAsia" w:hAnsiTheme="minorEastAsia" w:hint="eastAsia"/>
          <w:sz w:val="24"/>
          <w:szCs w:val="24"/>
        </w:rPr>
        <w:t xml:space="preserve"> </w:t>
      </w:r>
    </w:p>
    <w:p w:rsidR="00E618C8" w:rsidRDefault="006216EE" w:rsidP="006216EE">
      <w:pPr>
        <w:spacing w:line="300" w:lineRule="auto"/>
        <w:jc w:val="left"/>
        <w:rPr>
          <w:rFonts w:asciiTheme="minorEastAsia" w:hAnsiTheme="minorEastAsia"/>
          <w:sz w:val="24"/>
          <w:szCs w:val="24"/>
        </w:rPr>
      </w:pPr>
      <w:r w:rsidRPr="006F5365">
        <w:rPr>
          <w:rFonts w:asciiTheme="minorEastAsia" w:hAnsiTheme="minorEastAsia" w:hint="eastAsia"/>
          <w:sz w:val="24"/>
          <w:szCs w:val="24"/>
        </w:rPr>
        <w:t xml:space="preserve">                                       </w:t>
      </w:r>
    </w:p>
    <w:p w:rsidR="00E618C8" w:rsidRDefault="00E618C8" w:rsidP="006216EE">
      <w:pPr>
        <w:spacing w:line="300" w:lineRule="auto"/>
        <w:jc w:val="left"/>
        <w:rPr>
          <w:rFonts w:asciiTheme="minorEastAsia" w:hAnsiTheme="minorEastAsia"/>
          <w:sz w:val="24"/>
          <w:szCs w:val="24"/>
        </w:rPr>
      </w:pPr>
    </w:p>
    <w:p w:rsidR="006216EE" w:rsidRPr="006F5365" w:rsidRDefault="006216EE" w:rsidP="00E618C8">
      <w:pPr>
        <w:spacing w:line="300" w:lineRule="auto"/>
        <w:jc w:val="right"/>
        <w:rPr>
          <w:rFonts w:asciiTheme="minorEastAsia" w:hAnsiTheme="minorEastAsia"/>
          <w:sz w:val="24"/>
          <w:szCs w:val="24"/>
        </w:rPr>
      </w:pPr>
      <w:r w:rsidRPr="006F5365">
        <w:rPr>
          <w:rFonts w:asciiTheme="minorEastAsia" w:hAnsiTheme="minorEastAsia" w:hint="eastAsia"/>
          <w:sz w:val="24"/>
          <w:szCs w:val="24"/>
        </w:rPr>
        <w:t>中国海洋大学</w:t>
      </w:r>
      <w:r w:rsidR="00E618C8">
        <w:rPr>
          <w:rFonts w:asciiTheme="minorEastAsia" w:hAnsiTheme="minorEastAsia" w:hint="eastAsia"/>
          <w:sz w:val="24"/>
          <w:szCs w:val="24"/>
        </w:rPr>
        <w:t>马克思主义学院</w:t>
      </w:r>
      <w:r w:rsidRPr="006F5365">
        <w:rPr>
          <w:rFonts w:asciiTheme="minorEastAsia" w:hAnsiTheme="minorEastAsia" w:hint="eastAsia"/>
          <w:sz w:val="24"/>
          <w:szCs w:val="24"/>
        </w:rPr>
        <w:t>学位</w:t>
      </w:r>
      <w:r w:rsidR="00E618C8">
        <w:rPr>
          <w:rFonts w:asciiTheme="minorEastAsia" w:hAnsiTheme="minorEastAsia" w:hint="eastAsia"/>
          <w:sz w:val="24"/>
          <w:szCs w:val="24"/>
        </w:rPr>
        <w:t>分委员会</w:t>
      </w:r>
      <w:r w:rsidRPr="006F5365">
        <w:rPr>
          <w:rFonts w:asciiTheme="minorEastAsia" w:hAnsiTheme="minorEastAsia" w:hint="eastAsia"/>
          <w:sz w:val="24"/>
          <w:szCs w:val="24"/>
        </w:rPr>
        <w:t xml:space="preserve"> </w:t>
      </w:r>
    </w:p>
    <w:p w:rsidR="006216EE" w:rsidRDefault="006216EE" w:rsidP="00E618C8">
      <w:pPr>
        <w:spacing w:line="300" w:lineRule="auto"/>
        <w:jc w:val="right"/>
        <w:rPr>
          <w:rFonts w:asciiTheme="minorEastAsia" w:hAnsiTheme="minorEastAsia"/>
          <w:sz w:val="24"/>
          <w:szCs w:val="24"/>
        </w:rPr>
      </w:pPr>
      <w:r w:rsidRPr="006F5365">
        <w:rPr>
          <w:rFonts w:asciiTheme="minorEastAsia" w:hAnsiTheme="minorEastAsia" w:hint="eastAsia"/>
          <w:sz w:val="24"/>
          <w:szCs w:val="24"/>
        </w:rPr>
        <w:t xml:space="preserve">                                        </w:t>
      </w:r>
      <w:r>
        <w:rPr>
          <w:rFonts w:asciiTheme="minorEastAsia" w:hAnsiTheme="minorEastAsia" w:hint="eastAsia"/>
          <w:sz w:val="24"/>
          <w:szCs w:val="24"/>
        </w:rPr>
        <w:t>2017年4月15日</w:t>
      </w:r>
    </w:p>
    <w:p w:rsidR="005808B9" w:rsidRPr="006216EE" w:rsidRDefault="005808B9"/>
    <w:sectPr w:rsidR="005808B9" w:rsidRPr="006216EE" w:rsidSect="00580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16EE"/>
    <w:rsid w:val="002D37C1"/>
    <w:rsid w:val="005808B9"/>
    <w:rsid w:val="006216EE"/>
    <w:rsid w:val="00663D68"/>
    <w:rsid w:val="008E6B29"/>
    <w:rsid w:val="00E618C8"/>
    <w:rsid w:val="00F2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6A92"/>
  <w15:docId w15:val="{6C24CED6-CB84-4926-8244-AB705F1C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16EE"/>
    <w:pPr>
      <w:ind w:leftChars="2500" w:left="100"/>
    </w:pPr>
  </w:style>
  <w:style w:type="character" w:customStyle="1" w:styleId="a4">
    <w:name w:val="日期 字符"/>
    <w:basedOn w:val="a0"/>
    <w:link w:val="a3"/>
    <w:uiPriority w:val="99"/>
    <w:semiHidden/>
    <w:rsid w:val="0062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asus-one</dc:creator>
  <cp:lastModifiedBy>Miao Yuanzhen</cp:lastModifiedBy>
  <cp:revision>5</cp:revision>
  <dcterms:created xsi:type="dcterms:W3CDTF">2021-11-06T12:00:00Z</dcterms:created>
  <dcterms:modified xsi:type="dcterms:W3CDTF">2021-11-07T08:48:00Z</dcterms:modified>
</cp:coreProperties>
</file>